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DE" w:rsidRDefault="00172EDE" w:rsidP="00172EDE">
      <w:pPr>
        <w:pStyle w:val="1"/>
        <w:jc w:val="center"/>
        <w:rPr>
          <w:rFonts w:ascii="Cambria" w:hAnsi="Cambria"/>
          <w:b/>
          <w:lang w:val="ro-RO"/>
        </w:rPr>
      </w:pPr>
    </w:p>
    <w:p w:rsidR="00172EDE" w:rsidRDefault="00172EDE" w:rsidP="00172EDE">
      <w:pPr>
        <w:pStyle w:val="1"/>
        <w:jc w:val="center"/>
        <w:rPr>
          <w:rFonts w:ascii="Cambria" w:hAnsi="Cambria"/>
          <w:b/>
          <w:lang w:val="ro-RO"/>
        </w:rPr>
      </w:pPr>
    </w:p>
    <w:p w:rsidR="00172EDE" w:rsidRPr="00E72271" w:rsidRDefault="00172EDE" w:rsidP="00172EDE">
      <w:pPr>
        <w:pStyle w:val="1"/>
        <w:jc w:val="center"/>
        <w:rPr>
          <w:rFonts w:ascii="Cambria" w:hAnsi="Cambria"/>
          <w:b/>
          <w:lang w:val="ro-RO"/>
        </w:rPr>
      </w:pPr>
      <w:r w:rsidRPr="00E72271">
        <w:rPr>
          <w:rFonts w:ascii="Cambria" w:hAnsi="Cambria"/>
          <w:b/>
          <w:lang w:val="ro-RO"/>
        </w:rPr>
        <w:t>Republica  Moldova                                                    Республика  Молдова</w:t>
      </w:r>
    </w:p>
    <w:p w:rsidR="00172EDE" w:rsidRPr="00E72271" w:rsidRDefault="00172EDE" w:rsidP="00172EDE">
      <w:pPr>
        <w:pStyle w:val="1"/>
        <w:jc w:val="center"/>
        <w:rPr>
          <w:rFonts w:ascii="Cambria" w:hAnsi="Cambria"/>
          <w:b/>
          <w:lang w:val="ro-RO"/>
        </w:rPr>
      </w:pPr>
      <w:r w:rsidRPr="00E72271">
        <w:rPr>
          <w:rFonts w:ascii="Cambria" w:hAnsi="Cambria"/>
          <w:b/>
          <w:lang w:val="ro-RO"/>
        </w:rPr>
        <w:t xml:space="preserve">Raionul Cimişlia                                               </w:t>
      </w:r>
      <w:r w:rsidRPr="00E72271">
        <w:rPr>
          <w:rFonts w:ascii="Cambria" w:hAnsi="Cambria"/>
          <w:b/>
          <w:bCs/>
          <w:lang w:val="ro-RO"/>
        </w:rPr>
        <w:t>Район Чимишлия</w:t>
      </w:r>
    </w:p>
    <w:p w:rsidR="00172EDE" w:rsidRPr="00E72271" w:rsidRDefault="00172EDE" w:rsidP="00172EDE">
      <w:pPr>
        <w:pStyle w:val="1"/>
        <w:pBdr>
          <w:bottom w:val="single" w:sz="12" w:space="1" w:color="auto"/>
        </w:pBdr>
        <w:jc w:val="center"/>
        <w:rPr>
          <w:rFonts w:ascii="Cambria" w:hAnsi="Cambria"/>
          <w:b/>
          <w:bCs/>
          <w:lang w:val="ro-RO"/>
        </w:rPr>
      </w:pPr>
      <w:r w:rsidRPr="00E72271">
        <w:rPr>
          <w:rFonts w:ascii="Cambria" w:hAnsi="Cambria"/>
          <w:b/>
          <w:bCs/>
          <w:lang w:val="ro-RO"/>
        </w:rPr>
        <w:t xml:space="preserve">Primăria comunei Hîrtop                 </w:t>
      </w:r>
      <w:r>
        <w:rPr>
          <w:rFonts w:ascii="Cambria" w:hAnsi="Cambria"/>
          <w:b/>
          <w:noProof/>
        </w:rPr>
        <w:drawing>
          <wp:inline distT="0" distB="0" distL="0" distR="0" wp14:anchorId="32662669" wp14:editId="13DC5E24">
            <wp:extent cx="476250" cy="523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271">
        <w:rPr>
          <w:rFonts w:ascii="Cambria" w:hAnsi="Cambria"/>
          <w:b/>
          <w:bCs/>
          <w:lang w:val="ro-RO"/>
        </w:rPr>
        <w:t xml:space="preserve">                 Примария коммуны Хыртоп</w:t>
      </w:r>
    </w:p>
    <w:p w:rsidR="00172EDE" w:rsidRPr="00E72271" w:rsidRDefault="00172EDE" w:rsidP="00172EDE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MD-4119, comuna Hîrtop                                                 МД 4119, коммуна Хыртоп</w:t>
      </w:r>
    </w:p>
    <w:p w:rsidR="00172EDE" w:rsidRPr="00E72271" w:rsidRDefault="00172EDE" w:rsidP="00172EDE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Raionul Cimişlia                                                           Район Чимишлия</w:t>
      </w:r>
    </w:p>
    <w:p w:rsidR="00172EDE" w:rsidRPr="00E72271" w:rsidRDefault="00172EDE" w:rsidP="00172EDE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c/f 1007601005888                                                               ф/к 1007601005888</w:t>
      </w:r>
    </w:p>
    <w:p w:rsidR="00172EDE" w:rsidRPr="00E72271" w:rsidRDefault="00172EDE" w:rsidP="00172EDE">
      <w:pPr>
        <w:pStyle w:val="a3"/>
        <w:rPr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>Tel/тел.  : 0241-37-2-36; 37-2-38;       fax / факc:: 0241 37-2-36</w:t>
      </w:r>
    </w:p>
    <w:p w:rsidR="00172EDE" w:rsidRDefault="00172EDE" w:rsidP="00172EDE">
      <w:pPr>
        <w:pStyle w:val="a3"/>
        <w:pBdr>
          <w:bottom w:val="single" w:sz="12" w:space="1" w:color="auto"/>
        </w:pBdr>
        <w:rPr>
          <w:rStyle w:val="a5"/>
          <w:rFonts w:ascii="Cambria" w:hAnsi="Cambria" w:cs="Arial"/>
          <w:b w:val="0"/>
          <w:sz w:val="20"/>
          <w:szCs w:val="20"/>
        </w:rPr>
      </w:pPr>
      <w:r w:rsidRPr="00E72271">
        <w:rPr>
          <w:b w:val="0"/>
          <w:sz w:val="20"/>
          <w:szCs w:val="20"/>
        </w:rPr>
        <w:t xml:space="preserve">e-mail: </w:t>
      </w:r>
      <w:hyperlink r:id="rId7" w:history="1">
        <w:r w:rsidRPr="00E72271">
          <w:rPr>
            <w:rStyle w:val="a5"/>
            <w:rFonts w:ascii="Cambria" w:hAnsi="Cambria" w:cs="Arial"/>
            <w:b w:val="0"/>
            <w:sz w:val="20"/>
            <w:szCs w:val="20"/>
          </w:rPr>
          <w:t>primariahirtop@mail.ru</w:t>
        </w:r>
      </w:hyperlink>
    </w:p>
    <w:p w:rsidR="00172EDE" w:rsidRPr="00CD3F1F" w:rsidRDefault="00172EDE" w:rsidP="00172EDE">
      <w:pPr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 xml:space="preserve">         Nr. ____</w:t>
      </w:r>
      <w:r>
        <w:rPr>
          <w:rFonts w:ascii="Cambria" w:hAnsi="Cambria" w:cs="Arial"/>
          <w:bCs/>
          <w:u w:val="single"/>
          <w:lang w:val="ro-RO"/>
        </w:rPr>
        <w:t>40</w:t>
      </w:r>
      <w:r w:rsidRPr="00CD3F1F">
        <w:rPr>
          <w:rFonts w:ascii="Cambria" w:hAnsi="Cambria" w:cs="Arial"/>
          <w:bCs/>
          <w:lang w:val="ro-RO"/>
        </w:rPr>
        <w:t xml:space="preserve">___                                                                                                            </w:t>
      </w:r>
    </w:p>
    <w:p w:rsidR="00172EDE" w:rsidRPr="00CD3F1F" w:rsidRDefault="00172EDE" w:rsidP="00172EDE">
      <w:pPr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 xml:space="preserve">      Din __</w:t>
      </w:r>
      <w:r>
        <w:rPr>
          <w:rFonts w:ascii="Cambria" w:hAnsi="Cambria" w:cs="Arial"/>
          <w:bCs/>
          <w:u w:val="single"/>
          <w:lang w:val="ro-RO"/>
        </w:rPr>
        <w:t>11.07.</w:t>
      </w:r>
      <w:r w:rsidRPr="00CD3F1F">
        <w:rPr>
          <w:rFonts w:ascii="Cambria" w:hAnsi="Cambria" w:cs="Arial"/>
          <w:bCs/>
          <w:lang w:val="ro-RO"/>
        </w:rPr>
        <w:t>2017</w:t>
      </w:r>
    </w:p>
    <w:p w:rsidR="00172EDE" w:rsidRPr="00CD3F1F" w:rsidRDefault="00172EDE" w:rsidP="00172EDE">
      <w:pPr>
        <w:jc w:val="center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>D I S P O Z I Ţ I E</w:t>
      </w:r>
    </w:p>
    <w:p w:rsidR="00172EDE" w:rsidRPr="00BF681E" w:rsidRDefault="00172EDE" w:rsidP="00172EDE">
      <w:pPr>
        <w:pStyle w:val="1"/>
        <w:rPr>
          <w:rFonts w:ascii="Cambria" w:hAnsi="Cambria"/>
          <w:i/>
          <w:lang w:val="en-US"/>
        </w:rPr>
      </w:pPr>
      <w:r w:rsidRPr="00BF681E">
        <w:rPr>
          <w:rFonts w:ascii="Cambria" w:hAnsi="Cambria"/>
          <w:i/>
          <w:lang w:val="en-US"/>
        </w:rPr>
        <w:t xml:space="preserve">„ Cu </w:t>
      </w:r>
      <w:proofErr w:type="spellStart"/>
      <w:r w:rsidRPr="00BF681E">
        <w:rPr>
          <w:rFonts w:ascii="Cambria" w:hAnsi="Cambria"/>
          <w:i/>
          <w:lang w:val="en-US"/>
        </w:rPr>
        <w:t>privire</w:t>
      </w:r>
      <w:proofErr w:type="spellEnd"/>
      <w:r w:rsidRPr="00BF681E">
        <w:rPr>
          <w:rFonts w:ascii="Cambria" w:hAnsi="Cambria"/>
          <w:i/>
          <w:lang w:val="en-US"/>
        </w:rPr>
        <w:t xml:space="preserve"> la </w:t>
      </w:r>
      <w:proofErr w:type="spellStart"/>
      <w:r w:rsidRPr="00BF681E">
        <w:rPr>
          <w:rFonts w:ascii="Cambria" w:hAnsi="Cambria"/>
          <w:i/>
          <w:lang w:val="en-US"/>
        </w:rPr>
        <w:t>convocarea</w:t>
      </w:r>
      <w:proofErr w:type="spellEnd"/>
      <w:r w:rsidRPr="00BF681E">
        <w:rPr>
          <w:rFonts w:ascii="Cambria" w:hAnsi="Cambria"/>
          <w:i/>
          <w:lang w:val="en-US"/>
        </w:rPr>
        <w:t xml:space="preserve"> </w:t>
      </w:r>
      <w:proofErr w:type="spellStart"/>
      <w:r w:rsidRPr="00BF681E">
        <w:rPr>
          <w:rFonts w:ascii="Cambria" w:hAnsi="Cambria"/>
          <w:i/>
          <w:lang w:val="en-US"/>
        </w:rPr>
        <w:t>şedinţei</w:t>
      </w:r>
      <w:proofErr w:type="spellEnd"/>
    </w:p>
    <w:p w:rsidR="00172EDE" w:rsidRPr="00BF681E" w:rsidRDefault="00172EDE" w:rsidP="00172EDE">
      <w:pPr>
        <w:pStyle w:val="1"/>
        <w:rPr>
          <w:rFonts w:ascii="Cambria" w:hAnsi="Cambria"/>
          <w:i/>
          <w:lang w:val="en-US"/>
        </w:rPr>
      </w:pPr>
      <w:proofErr w:type="spellStart"/>
      <w:r w:rsidRPr="00BF681E">
        <w:rPr>
          <w:rFonts w:ascii="Cambria" w:hAnsi="Cambria"/>
          <w:i/>
          <w:lang w:val="en-US"/>
        </w:rPr>
        <w:t>ordinare</w:t>
      </w:r>
      <w:proofErr w:type="spellEnd"/>
      <w:r w:rsidRPr="00BF681E">
        <w:rPr>
          <w:rFonts w:ascii="Cambria" w:hAnsi="Cambria"/>
          <w:i/>
          <w:lang w:val="en-US"/>
        </w:rPr>
        <w:t xml:space="preserve"> a </w:t>
      </w:r>
      <w:proofErr w:type="spellStart"/>
      <w:r w:rsidRPr="00BF681E">
        <w:rPr>
          <w:rFonts w:ascii="Cambria" w:hAnsi="Cambria"/>
          <w:i/>
          <w:lang w:val="en-US"/>
        </w:rPr>
        <w:t>Consiliului</w:t>
      </w:r>
      <w:proofErr w:type="spellEnd"/>
      <w:r w:rsidRPr="00BF681E">
        <w:rPr>
          <w:rFonts w:ascii="Cambria" w:hAnsi="Cambria"/>
          <w:i/>
          <w:lang w:val="en-US"/>
        </w:rPr>
        <w:t xml:space="preserve"> local”</w:t>
      </w:r>
    </w:p>
    <w:p w:rsidR="00172EDE" w:rsidRPr="00CD3F1F" w:rsidRDefault="00172EDE" w:rsidP="00172EDE">
      <w:pPr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 xml:space="preserve">               În conformitate cu  art. 16(1) al Legii privind administraţia publică locală nr. 436-XVI din 28.12.2006 primarul de Hîrtop </w:t>
      </w:r>
      <w:r w:rsidRPr="00CD3F1F">
        <w:rPr>
          <w:rFonts w:ascii="Cambria" w:hAnsi="Cambria" w:cs="Arial"/>
          <w:b/>
          <w:bCs/>
          <w:lang w:val="ro-RO"/>
        </w:rPr>
        <w:t>DISPUN</w:t>
      </w:r>
      <w:r w:rsidRPr="00CD3F1F">
        <w:rPr>
          <w:rFonts w:ascii="Cambria" w:hAnsi="Cambria" w:cs="Arial"/>
          <w:bCs/>
          <w:lang w:val="ro-RO"/>
        </w:rPr>
        <w:t>:</w:t>
      </w:r>
    </w:p>
    <w:p w:rsidR="00172EDE" w:rsidRPr="00CD3F1F" w:rsidRDefault="00172EDE" w:rsidP="00172EDE">
      <w:pPr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ab/>
        <w:t xml:space="preserve">Se convoacă şedinţa ordinară a Consiliului local pe data de  </w:t>
      </w:r>
      <w:r>
        <w:rPr>
          <w:rFonts w:ascii="Cambria" w:hAnsi="Cambria" w:cs="Arial"/>
          <w:bCs/>
          <w:lang w:val="ro-RO"/>
        </w:rPr>
        <w:t>18</w:t>
      </w:r>
      <w:r w:rsidRPr="00CD3F1F">
        <w:rPr>
          <w:rFonts w:ascii="Cambria" w:hAnsi="Cambria" w:cs="Arial"/>
          <w:bCs/>
          <w:lang w:val="ro-RO"/>
        </w:rPr>
        <w:t>.0</w:t>
      </w:r>
      <w:r>
        <w:rPr>
          <w:rFonts w:ascii="Cambria" w:hAnsi="Cambria" w:cs="Arial"/>
          <w:bCs/>
          <w:lang w:val="ro-RO"/>
        </w:rPr>
        <w:t>7</w:t>
      </w:r>
      <w:r w:rsidRPr="00CD3F1F">
        <w:rPr>
          <w:rFonts w:ascii="Cambria" w:hAnsi="Cambria" w:cs="Arial"/>
          <w:bCs/>
          <w:lang w:val="ro-RO"/>
        </w:rPr>
        <w:t>.2017, orele  1</w:t>
      </w:r>
      <w:r>
        <w:rPr>
          <w:rFonts w:ascii="Cambria" w:hAnsi="Cambria" w:cs="Arial"/>
          <w:bCs/>
          <w:lang w:val="ro-RO"/>
        </w:rPr>
        <w:t>4</w:t>
      </w:r>
      <w:r w:rsidRPr="00CD3F1F">
        <w:rPr>
          <w:rFonts w:ascii="Cambria" w:hAnsi="Cambria" w:cs="Arial"/>
          <w:bCs/>
          <w:vertAlign w:val="superscript"/>
          <w:lang w:val="ro-RO"/>
        </w:rPr>
        <w:t>00</w:t>
      </w:r>
      <w:r w:rsidRPr="00CD3F1F">
        <w:rPr>
          <w:rFonts w:ascii="Cambria" w:hAnsi="Cambria" w:cs="Arial"/>
          <w:bCs/>
          <w:lang w:val="ro-RO"/>
        </w:rPr>
        <w:t xml:space="preserve">  cu următoarea ordine de zi:</w:t>
      </w:r>
    </w:p>
    <w:p w:rsidR="00172EDE" w:rsidRPr="00CD3F1F" w:rsidRDefault="00172EDE" w:rsidP="00172E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>Cu privire la aprobarea planului de lucru</w:t>
      </w:r>
      <w:r>
        <w:rPr>
          <w:rFonts w:ascii="Cambria" w:hAnsi="Cambria" w:cs="Arial"/>
          <w:bCs/>
          <w:lang w:val="ro-RO"/>
        </w:rPr>
        <w:t xml:space="preserve"> al Consiliului comunal Hîrtop,</w:t>
      </w:r>
      <w:r w:rsidRPr="00CD3F1F">
        <w:rPr>
          <w:rFonts w:ascii="Cambria" w:hAnsi="Cambria" w:cs="Arial"/>
          <w:bCs/>
          <w:lang w:val="ro-RO"/>
        </w:rPr>
        <w:t xml:space="preserve"> pentru trimestrul III al anului 2017.</w:t>
      </w:r>
    </w:p>
    <w:p w:rsidR="00172EDE" w:rsidRPr="0051237E" w:rsidRDefault="00172EDE" w:rsidP="00172EDE">
      <w:pPr>
        <w:pStyle w:val="a6"/>
        <w:ind w:firstLine="696"/>
        <w:jc w:val="both"/>
        <w:rPr>
          <w:rFonts w:ascii="Cambria" w:hAnsi="Cambria" w:cs="Arial"/>
          <w:bCs/>
          <w:i/>
          <w:lang w:val="ro-RO"/>
        </w:rPr>
      </w:pPr>
      <w:r w:rsidRPr="0051237E">
        <w:rPr>
          <w:rFonts w:ascii="Cambria" w:hAnsi="Cambria" w:cs="Arial"/>
          <w:bCs/>
          <w:i/>
          <w:lang w:val="ro-RO"/>
        </w:rPr>
        <w:t>Informație: Filipciuc Larisa, secretar</w:t>
      </w:r>
    </w:p>
    <w:p w:rsidR="00172EDE" w:rsidRPr="00CD3F1F" w:rsidRDefault="00172EDE" w:rsidP="00172E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>Cu privire la distribuirea soldului disponibil.</w:t>
      </w:r>
    </w:p>
    <w:p w:rsidR="00172EDE" w:rsidRPr="0051237E" w:rsidRDefault="00172EDE" w:rsidP="00172EDE">
      <w:pPr>
        <w:pStyle w:val="a6"/>
        <w:ind w:firstLine="696"/>
        <w:jc w:val="both"/>
        <w:rPr>
          <w:rFonts w:ascii="Cambria" w:hAnsi="Cambria" w:cs="Arial"/>
          <w:bCs/>
          <w:i/>
          <w:lang w:val="ro-RO"/>
        </w:rPr>
      </w:pPr>
      <w:r w:rsidRPr="0051237E">
        <w:rPr>
          <w:rFonts w:ascii="Cambria" w:hAnsi="Cambria" w:cs="Arial"/>
          <w:bCs/>
          <w:i/>
          <w:lang w:val="ro-RO"/>
        </w:rPr>
        <w:t>Informație: Medoni Vladimir, primarul comunei Hîrtop</w:t>
      </w:r>
    </w:p>
    <w:p w:rsidR="00172EDE" w:rsidRPr="00CD3F1F" w:rsidRDefault="00172EDE" w:rsidP="00172E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>Cu privire la stabilirea taxei pentru 1 m</w:t>
      </w:r>
      <w:r w:rsidRPr="00CD3F1F">
        <w:rPr>
          <w:rFonts w:ascii="Cambria" w:hAnsi="Cambria" w:cs="Arial"/>
          <w:bCs/>
          <w:vertAlign w:val="superscript"/>
          <w:lang w:val="ro-RO"/>
        </w:rPr>
        <w:t>3</w:t>
      </w:r>
      <w:r w:rsidRPr="00CD3F1F">
        <w:rPr>
          <w:rFonts w:ascii="Cambria" w:hAnsi="Cambria" w:cs="Arial"/>
          <w:bCs/>
          <w:lang w:val="ro-RO"/>
        </w:rPr>
        <w:t xml:space="preserve"> de apă pentru agenții economici</w:t>
      </w:r>
      <w:r>
        <w:rPr>
          <w:rFonts w:ascii="Cambria" w:hAnsi="Cambria" w:cs="Arial"/>
          <w:bCs/>
          <w:lang w:val="ro-RO"/>
        </w:rPr>
        <w:t xml:space="preserve"> și instituțiile bugetare din comuna Hîrtop</w:t>
      </w:r>
    </w:p>
    <w:p w:rsidR="00172EDE" w:rsidRPr="0051237E" w:rsidRDefault="00172EDE" w:rsidP="00172EDE">
      <w:pPr>
        <w:pStyle w:val="a6"/>
        <w:ind w:firstLine="696"/>
        <w:jc w:val="both"/>
        <w:rPr>
          <w:rFonts w:ascii="Cambria" w:hAnsi="Cambria" w:cs="Arial"/>
          <w:bCs/>
          <w:i/>
          <w:lang w:val="ro-RO"/>
        </w:rPr>
      </w:pPr>
      <w:r w:rsidRPr="0051237E">
        <w:rPr>
          <w:rFonts w:ascii="Cambria" w:hAnsi="Cambria" w:cs="Arial"/>
          <w:bCs/>
          <w:i/>
          <w:lang w:val="ro-RO"/>
        </w:rPr>
        <w:t>Informație: Medoni Vladimir, primarul comunei Hîrtop</w:t>
      </w:r>
    </w:p>
    <w:p w:rsidR="00172EDE" w:rsidRPr="00CD3F1F" w:rsidRDefault="00172EDE" w:rsidP="00172E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 xml:space="preserve">Cu privire la </w:t>
      </w:r>
      <w:r>
        <w:rPr>
          <w:rFonts w:ascii="Cambria" w:hAnsi="Cambria" w:cs="Arial"/>
          <w:bCs/>
          <w:lang w:val="ro-RO"/>
        </w:rPr>
        <w:t>împuternicirea primarului de a semna contractul de acces pe proprietate publică</w:t>
      </w:r>
      <w:r w:rsidRPr="00CD3F1F">
        <w:rPr>
          <w:rFonts w:ascii="Cambria" w:hAnsi="Cambria" w:cs="Arial"/>
          <w:bCs/>
          <w:lang w:val="ro-RO"/>
        </w:rPr>
        <w:t>.</w:t>
      </w:r>
    </w:p>
    <w:p w:rsidR="00172EDE" w:rsidRPr="0051237E" w:rsidRDefault="00172EDE" w:rsidP="00172EDE">
      <w:pPr>
        <w:pStyle w:val="a6"/>
        <w:ind w:firstLine="696"/>
        <w:jc w:val="both"/>
        <w:rPr>
          <w:rFonts w:ascii="Cambria" w:hAnsi="Cambria" w:cs="Arial"/>
          <w:bCs/>
          <w:i/>
          <w:lang w:val="ro-RO"/>
        </w:rPr>
      </w:pPr>
      <w:r w:rsidRPr="0051237E">
        <w:rPr>
          <w:rFonts w:ascii="Cambria" w:hAnsi="Cambria" w:cs="Arial"/>
          <w:bCs/>
          <w:i/>
          <w:lang w:val="ro-RO"/>
        </w:rPr>
        <w:t>Informație: Medoni Vladimir, primarul comunei Hîrtop</w:t>
      </w:r>
    </w:p>
    <w:p w:rsidR="00172EDE" w:rsidRPr="00CD3F1F" w:rsidRDefault="00172EDE" w:rsidP="00172E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>Cu privire la prelungirea construcției gardului la cimitirele din satul Hîrtop.</w:t>
      </w:r>
    </w:p>
    <w:p w:rsidR="00172EDE" w:rsidRPr="0051237E" w:rsidRDefault="00172EDE" w:rsidP="00172EDE">
      <w:pPr>
        <w:pStyle w:val="a6"/>
        <w:ind w:firstLine="696"/>
        <w:jc w:val="both"/>
        <w:rPr>
          <w:rFonts w:ascii="Cambria" w:hAnsi="Cambria" w:cs="Arial"/>
          <w:bCs/>
          <w:i/>
          <w:lang w:val="ro-RO"/>
        </w:rPr>
      </w:pPr>
      <w:r w:rsidRPr="0051237E">
        <w:rPr>
          <w:rFonts w:ascii="Cambria" w:hAnsi="Cambria" w:cs="Arial"/>
          <w:bCs/>
          <w:i/>
          <w:lang w:val="ro-RO"/>
        </w:rPr>
        <w:t>Informație: Medoni Vladimir, primarul comunei Hîrtop</w:t>
      </w:r>
    </w:p>
    <w:p w:rsidR="00172EDE" w:rsidRPr="00CD3F1F" w:rsidRDefault="00172EDE" w:rsidP="00172E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Cs/>
          <w:lang w:val="ro-RO"/>
        </w:rPr>
      </w:pPr>
      <w:r w:rsidRPr="00CD3F1F">
        <w:rPr>
          <w:rFonts w:ascii="Cambria" w:hAnsi="Cambria" w:cs="Arial"/>
          <w:bCs/>
          <w:lang w:val="ro-RO"/>
        </w:rPr>
        <w:t>Cu privire la formarea bunului imobil</w:t>
      </w:r>
    </w:p>
    <w:p w:rsidR="00172EDE" w:rsidRPr="0051237E" w:rsidRDefault="00172EDE" w:rsidP="00172EDE">
      <w:pPr>
        <w:pStyle w:val="a6"/>
        <w:ind w:left="1440"/>
        <w:jc w:val="both"/>
        <w:rPr>
          <w:rFonts w:ascii="Cambria" w:hAnsi="Cambria" w:cs="Arial"/>
          <w:bCs/>
          <w:i/>
          <w:lang w:val="ro-RO"/>
        </w:rPr>
      </w:pPr>
      <w:r w:rsidRPr="0051237E">
        <w:rPr>
          <w:rFonts w:ascii="Cambria" w:hAnsi="Cambria" w:cs="Arial"/>
          <w:bCs/>
          <w:i/>
          <w:lang w:val="ro-RO"/>
        </w:rPr>
        <w:t>Informație: Plămădeală Mihail, inginer cadastral</w:t>
      </w:r>
    </w:p>
    <w:p w:rsidR="00172EDE" w:rsidRDefault="00172EDE" w:rsidP="00172E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Cs/>
          <w:lang w:val="ro-RO"/>
        </w:rPr>
      </w:pPr>
      <w:r>
        <w:rPr>
          <w:rFonts w:ascii="Cambria" w:hAnsi="Cambria" w:cs="Arial"/>
          <w:bCs/>
          <w:lang w:val="ro-RO"/>
        </w:rPr>
        <w:t>Cu privire la acordarea premiului anual.</w:t>
      </w:r>
    </w:p>
    <w:p w:rsidR="00172EDE" w:rsidRPr="0051237E" w:rsidRDefault="00172EDE" w:rsidP="00172EDE">
      <w:pPr>
        <w:pStyle w:val="a6"/>
        <w:ind w:firstLine="696"/>
        <w:jc w:val="both"/>
        <w:rPr>
          <w:rFonts w:ascii="Cambria" w:hAnsi="Cambria" w:cs="Arial"/>
          <w:bCs/>
          <w:i/>
          <w:lang w:val="ro-RO"/>
        </w:rPr>
      </w:pPr>
      <w:r w:rsidRPr="0051237E">
        <w:rPr>
          <w:rFonts w:ascii="Cambria" w:hAnsi="Cambria" w:cs="Arial"/>
          <w:bCs/>
          <w:i/>
          <w:lang w:val="ro-RO"/>
        </w:rPr>
        <w:t>Informație: Filipciuc Larisa, secretar</w:t>
      </w:r>
    </w:p>
    <w:p w:rsidR="00172EDE" w:rsidRPr="00FE2F5A" w:rsidRDefault="00172EDE" w:rsidP="00172EDE">
      <w:pPr>
        <w:pStyle w:val="a6"/>
        <w:ind w:firstLine="696"/>
        <w:jc w:val="both"/>
        <w:rPr>
          <w:rFonts w:ascii="Cambria" w:hAnsi="Cambria" w:cs="Arial"/>
          <w:bCs/>
          <w:sz w:val="20"/>
          <w:szCs w:val="20"/>
          <w:lang w:val="ro-RO"/>
        </w:rPr>
      </w:pPr>
    </w:p>
    <w:p w:rsidR="00172EDE" w:rsidRPr="0051237E" w:rsidRDefault="00172EDE" w:rsidP="00172ED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Cs/>
          <w:lang w:val="ro-RO"/>
        </w:rPr>
      </w:pPr>
      <w:r w:rsidRPr="0051237E">
        <w:rPr>
          <w:rFonts w:ascii="Cambria" w:hAnsi="Cambria" w:cs="Arial"/>
          <w:bCs/>
          <w:lang w:val="ro-RO"/>
        </w:rPr>
        <w:t>Diverse.a) Cu privire la evaluarea și scoaterea în vînzare prin licitație cu strigare și negocieri directe a ferestrăului electric, care se află la balanța primăriei.</w:t>
      </w:r>
    </w:p>
    <w:p w:rsidR="00172EDE" w:rsidRPr="00172EDE" w:rsidRDefault="00172EDE" w:rsidP="00172EDE">
      <w:pPr>
        <w:pStyle w:val="a6"/>
        <w:ind w:firstLine="696"/>
        <w:jc w:val="both"/>
        <w:rPr>
          <w:rFonts w:ascii="Cambria" w:hAnsi="Cambria" w:cs="Arial"/>
          <w:bCs/>
          <w:i/>
          <w:lang w:val="ro-RO"/>
        </w:rPr>
      </w:pPr>
      <w:r w:rsidRPr="0051237E">
        <w:rPr>
          <w:rFonts w:ascii="Cambria" w:hAnsi="Cambria" w:cs="Arial"/>
          <w:bCs/>
          <w:i/>
          <w:lang w:val="ro-RO"/>
        </w:rPr>
        <w:t>Informație: Medoni Vladimir, primarul comunei Hîrtop</w:t>
      </w:r>
      <w:r>
        <w:rPr>
          <w:rFonts w:ascii="Cambria" w:hAnsi="Cambria" w:cs="Arial"/>
          <w:bCs/>
          <w:i/>
          <w:lang w:val="ro-RO"/>
        </w:rPr>
        <w:t xml:space="preserve">                                                                               </w:t>
      </w:r>
      <w:r w:rsidRPr="00CD3F1F">
        <w:rPr>
          <w:rFonts w:ascii="Cambria" w:hAnsi="Cambria"/>
          <w:lang w:val="ro-RO"/>
        </w:rPr>
        <w:t>Primarul comunei</w:t>
      </w:r>
      <w:r>
        <w:rPr>
          <w:rFonts w:ascii="Cambria" w:hAnsi="Cambria"/>
          <w:lang w:val="ro-RO"/>
        </w:rPr>
        <w:t xml:space="preserve"> </w:t>
      </w:r>
      <w:bookmarkStart w:id="0" w:name="_GoBack"/>
      <w:bookmarkEnd w:id="0"/>
      <w:r w:rsidRPr="00CD3F1F">
        <w:rPr>
          <w:rFonts w:ascii="Cambria" w:hAnsi="Cambria"/>
          <w:lang w:val="ro-RO"/>
        </w:rPr>
        <w:t xml:space="preserve"> Hîrtop                                                   Medoni Vladimir</w:t>
      </w:r>
    </w:p>
    <w:p w:rsidR="00D25F2A" w:rsidRPr="00172EDE" w:rsidRDefault="00D25F2A">
      <w:pPr>
        <w:rPr>
          <w:lang w:val="en-US"/>
        </w:rPr>
      </w:pPr>
    </w:p>
    <w:sectPr w:rsidR="00D25F2A" w:rsidRPr="0017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F2A40"/>
    <w:multiLevelType w:val="hybridMultilevel"/>
    <w:tmpl w:val="6D3C1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DE"/>
    <w:rsid w:val="00172EDE"/>
    <w:rsid w:val="00D2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2ED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/>
    </w:rPr>
  </w:style>
  <w:style w:type="character" w:customStyle="1" w:styleId="a4">
    <w:name w:val="Подзаголовок Знак"/>
    <w:basedOn w:val="a0"/>
    <w:link w:val="a3"/>
    <w:rsid w:val="00172EDE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styleId="a5">
    <w:name w:val="Hyperlink"/>
    <w:uiPriority w:val="99"/>
    <w:unhideWhenUsed/>
    <w:rsid w:val="00172EDE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172ED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72EDE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7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E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2ED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/>
    </w:rPr>
  </w:style>
  <w:style w:type="character" w:customStyle="1" w:styleId="a4">
    <w:name w:val="Подзаголовок Знак"/>
    <w:basedOn w:val="a0"/>
    <w:link w:val="a3"/>
    <w:rsid w:val="00172EDE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styleId="a5">
    <w:name w:val="Hyperlink"/>
    <w:uiPriority w:val="99"/>
    <w:unhideWhenUsed/>
    <w:rsid w:val="00172EDE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172ED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72EDE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7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E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hirto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2017-08-07T11:42:00Z</dcterms:created>
  <dcterms:modified xsi:type="dcterms:W3CDTF">2017-08-07T11:43:00Z</dcterms:modified>
</cp:coreProperties>
</file>