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74" w:rsidRPr="00046374" w:rsidRDefault="00046374" w:rsidP="00046374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en-US"/>
        </w:rPr>
        <w:t xml:space="preserve">                                                                                                                         </w:t>
      </w:r>
      <w:r w:rsidR="00B537DE">
        <w:rPr>
          <w:rFonts w:ascii="Times New Roman" w:hAnsi="Times New Roman" w:cs="Times New Roman"/>
          <w:sz w:val="24"/>
          <w:szCs w:val="24"/>
          <w:lang w:val="ro-RO"/>
        </w:rPr>
        <w:t>Anexa nr. 5</w:t>
      </w:r>
    </w:p>
    <w:p w:rsidR="00046374" w:rsidRPr="00046374" w:rsidRDefault="00046374" w:rsidP="00046374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0463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La decizia consiliului local </w:t>
      </w:r>
    </w:p>
    <w:p w:rsidR="00046374" w:rsidRPr="00044A78" w:rsidRDefault="00046374" w:rsidP="00046374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463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Nr. </w:t>
      </w:r>
    </w:p>
    <w:p w:rsidR="00046374" w:rsidRDefault="00046374">
      <w:pPr>
        <w:rPr>
          <w:lang w:val="en-US"/>
        </w:rPr>
      </w:pPr>
    </w:p>
    <w:p w:rsidR="00046374" w:rsidRDefault="00046374">
      <w:pPr>
        <w:rPr>
          <w:lang w:val="en-US"/>
        </w:rPr>
      </w:pPr>
    </w:p>
    <w:p w:rsidR="00046374" w:rsidRDefault="00046374">
      <w:pPr>
        <w:rPr>
          <w:lang w:val="en-US"/>
        </w:rPr>
      </w:pPr>
    </w:p>
    <w:p w:rsidR="00046374" w:rsidRDefault="00046374" w:rsidP="00B537D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lang w:val="en-US"/>
        </w:rPr>
        <w:t xml:space="preserve">                                 </w:t>
      </w:r>
      <w:r w:rsidR="00B537DE">
        <w:rPr>
          <w:rFonts w:ascii="Times New Roman" w:hAnsi="Times New Roman" w:cs="Times New Roman"/>
          <w:b/>
          <w:sz w:val="32"/>
          <w:szCs w:val="32"/>
          <w:lang w:val="en-US"/>
        </w:rPr>
        <w:t xml:space="preserve">Efectivul limită al statelor de personal </w:t>
      </w:r>
    </w:p>
    <w:p w:rsidR="00B537DE" w:rsidRDefault="00B537DE" w:rsidP="00B537D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pentru instituţiile finanţate din bugetul Primăriei c. Hîrtop</w:t>
      </w:r>
    </w:p>
    <w:p w:rsidR="00B537DE" w:rsidRPr="00044A78" w:rsidRDefault="00B537DE" w:rsidP="00B537D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</w:t>
      </w:r>
      <w:r w:rsidR="00F1310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pentru anul </w:t>
      </w:r>
      <w:bookmarkStart w:id="0" w:name="_GoBack"/>
      <w:bookmarkEnd w:id="0"/>
      <w:r w:rsidR="00044A78">
        <w:rPr>
          <w:rFonts w:ascii="Times New Roman" w:hAnsi="Times New Roman" w:cs="Times New Roman"/>
          <w:b/>
          <w:sz w:val="32"/>
          <w:szCs w:val="32"/>
          <w:lang w:val="en-US"/>
        </w:rPr>
        <w:t>2022</w:t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1276"/>
        <w:gridCol w:w="2551"/>
      </w:tblGrid>
      <w:tr w:rsidR="00B537DE" w:rsidTr="00B537DE">
        <w:tc>
          <w:tcPr>
            <w:tcW w:w="675" w:type="dxa"/>
          </w:tcPr>
          <w:p w:rsidR="00B537DE" w:rsidRPr="00B537DE" w:rsidRDefault="00B537DE" w:rsidP="000463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3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4820" w:type="dxa"/>
          </w:tcPr>
          <w:p w:rsidR="00B537DE" w:rsidRPr="00B537DE" w:rsidRDefault="00B537DE" w:rsidP="000463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3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276" w:type="dxa"/>
          </w:tcPr>
          <w:p w:rsidR="00B537DE" w:rsidRPr="00B537DE" w:rsidRDefault="00B537DE" w:rsidP="000463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3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 org 2</w:t>
            </w:r>
          </w:p>
        </w:tc>
        <w:tc>
          <w:tcPr>
            <w:tcW w:w="2551" w:type="dxa"/>
          </w:tcPr>
          <w:p w:rsidR="00B537DE" w:rsidRPr="00B537DE" w:rsidRDefault="00B537DE" w:rsidP="000463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3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Efectivul de personal, unităţi</w:t>
            </w:r>
          </w:p>
        </w:tc>
      </w:tr>
      <w:tr w:rsidR="00B537DE" w:rsidTr="00B537DE">
        <w:tc>
          <w:tcPr>
            <w:tcW w:w="675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20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 Hîrtop</w:t>
            </w:r>
          </w:p>
        </w:tc>
        <w:tc>
          <w:tcPr>
            <w:tcW w:w="1276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06528</w:t>
            </w:r>
          </w:p>
        </w:tc>
        <w:tc>
          <w:tcPr>
            <w:tcW w:w="2551" w:type="dxa"/>
          </w:tcPr>
          <w:p w:rsidR="00B537DE" w:rsidRDefault="00B537DE" w:rsidP="00B5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15,60</w:t>
            </w:r>
          </w:p>
        </w:tc>
      </w:tr>
      <w:tr w:rsidR="00B537DE" w:rsidTr="00B537DE">
        <w:tc>
          <w:tcPr>
            <w:tcW w:w="675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820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 Hîrtop</w:t>
            </w:r>
          </w:p>
        </w:tc>
        <w:tc>
          <w:tcPr>
            <w:tcW w:w="1276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06530</w:t>
            </w:r>
          </w:p>
        </w:tc>
        <w:tc>
          <w:tcPr>
            <w:tcW w:w="2551" w:type="dxa"/>
          </w:tcPr>
          <w:p w:rsidR="00B537DE" w:rsidRDefault="00B537DE" w:rsidP="00B5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1,50</w:t>
            </w:r>
          </w:p>
        </w:tc>
      </w:tr>
      <w:tr w:rsidR="00B537DE" w:rsidTr="00B537DE">
        <w:tc>
          <w:tcPr>
            <w:tcW w:w="675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820" w:type="dxa"/>
          </w:tcPr>
          <w:p w:rsidR="00B537DE" w:rsidRDefault="00B537DE" w:rsidP="00B53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 Ialpug</w:t>
            </w:r>
          </w:p>
        </w:tc>
        <w:tc>
          <w:tcPr>
            <w:tcW w:w="1276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06532</w:t>
            </w:r>
          </w:p>
        </w:tc>
        <w:tc>
          <w:tcPr>
            <w:tcW w:w="2551" w:type="dxa"/>
          </w:tcPr>
          <w:p w:rsidR="00B537DE" w:rsidRDefault="00B537DE" w:rsidP="00B5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</w:tr>
      <w:tr w:rsidR="00B537DE" w:rsidTr="00B537DE">
        <w:tc>
          <w:tcPr>
            <w:tcW w:w="675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820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Caminul Cultural Ialpug</w:t>
            </w:r>
          </w:p>
        </w:tc>
        <w:tc>
          <w:tcPr>
            <w:tcW w:w="1276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06534</w:t>
            </w:r>
          </w:p>
        </w:tc>
        <w:tc>
          <w:tcPr>
            <w:tcW w:w="2551" w:type="dxa"/>
          </w:tcPr>
          <w:p w:rsidR="00B537DE" w:rsidRDefault="00B537DE" w:rsidP="00B5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1,50</w:t>
            </w:r>
          </w:p>
        </w:tc>
      </w:tr>
      <w:tr w:rsidR="00B537DE" w:rsidTr="00B537DE">
        <w:tc>
          <w:tcPr>
            <w:tcW w:w="675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820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Caminul Cultural Hîrtop</w:t>
            </w:r>
          </w:p>
        </w:tc>
        <w:tc>
          <w:tcPr>
            <w:tcW w:w="1276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09564</w:t>
            </w:r>
          </w:p>
        </w:tc>
        <w:tc>
          <w:tcPr>
            <w:tcW w:w="2551" w:type="dxa"/>
          </w:tcPr>
          <w:p w:rsidR="00B537DE" w:rsidRDefault="00B537DE" w:rsidP="00B5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2,50</w:t>
            </w:r>
          </w:p>
        </w:tc>
      </w:tr>
      <w:tr w:rsidR="00B537DE" w:rsidTr="00B537DE">
        <w:tc>
          <w:tcPr>
            <w:tcW w:w="675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820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Aparatul primarului ( Administratia primariei)</w:t>
            </w:r>
          </w:p>
        </w:tc>
        <w:tc>
          <w:tcPr>
            <w:tcW w:w="1276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11265</w:t>
            </w:r>
          </w:p>
        </w:tc>
        <w:tc>
          <w:tcPr>
            <w:tcW w:w="2551" w:type="dxa"/>
          </w:tcPr>
          <w:p w:rsidR="00B537DE" w:rsidRDefault="0052346E" w:rsidP="00B5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9,75</w:t>
            </w:r>
          </w:p>
        </w:tc>
      </w:tr>
      <w:tr w:rsidR="00B537DE" w:rsidTr="00B537DE">
        <w:tc>
          <w:tcPr>
            <w:tcW w:w="675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820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Aparatul primarului ( Amenajarea teritoriului)</w:t>
            </w:r>
          </w:p>
        </w:tc>
        <w:tc>
          <w:tcPr>
            <w:tcW w:w="1276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11265</w:t>
            </w:r>
          </w:p>
        </w:tc>
        <w:tc>
          <w:tcPr>
            <w:tcW w:w="2551" w:type="dxa"/>
          </w:tcPr>
          <w:p w:rsidR="00B537DE" w:rsidRDefault="00B537DE" w:rsidP="00B5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2,25</w:t>
            </w:r>
          </w:p>
        </w:tc>
      </w:tr>
      <w:tr w:rsidR="00B537DE" w:rsidTr="00B537DE">
        <w:tc>
          <w:tcPr>
            <w:tcW w:w="675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820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Teatru de Satiră şi Umor Thalia</w:t>
            </w:r>
          </w:p>
        </w:tc>
        <w:tc>
          <w:tcPr>
            <w:tcW w:w="1276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12998</w:t>
            </w:r>
          </w:p>
        </w:tc>
        <w:tc>
          <w:tcPr>
            <w:tcW w:w="2551" w:type="dxa"/>
          </w:tcPr>
          <w:p w:rsidR="00B537DE" w:rsidRDefault="00B537DE" w:rsidP="00B5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B537DE" w:rsidTr="00B537DE">
        <w:tc>
          <w:tcPr>
            <w:tcW w:w="675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820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Formaţia folclorică Sălcioara</w:t>
            </w:r>
          </w:p>
        </w:tc>
        <w:tc>
          <w:tcPr>
            <w:tcW w:w="1276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12999</w:t>
            </w:r>
          </w:p>
        </w:tc>
        <w:tc>
          <w:tcPr>
            <w:tcW w:w="2551" w:type="dxa"/>
          </w:tcPr>
          <w:p w:rsidR="00B537DE" w:rsidRDefault="00B537DE" w:rsidP="00B5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</w:tr>
      <w:tr w:rsidR="00B537DE" w:rsidTr="00B537DE">
        <w:tc>
          <w:tcPr>
            <w:tcW w:w="675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20" w:type="dxa"/>
          </w:tcPr>
          <w:p w:rsidR="00B537DE" w:rsidRDefault="00B537DE" w:rsidP="00B53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 Ialpug</w:t>
            </w:r>
          </w:p>
        </w:tc>
        <w:tc>
          <w:tcPr>
            <w:tcW w:w="1276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14765</w:t>
            </w:r>
          </w:p>
        </w:tc>
        <w:tc>
          <w:tcPr>
            <w:tcW w:w="2551" w:type="dxa"/>
          </w:tcPr>
          <w:p w:rsidR="00B537DE" w:rsidRDefault="00B537DE" w:rsidP="00B5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7,13</w:t>
            </w:r>
          </w:p>
        </w:tc>
      </w:tr>
      <w:tr w:rsidR="00B537DE" w:rsidTr="00194781">
        <w:tc>
          <w:tcPr>
            <w:tcW w:w="675" w:type="dxa"/>
          </w:tcPr>
          <w:p w:rsidR="00B537DE" w:rsidRDefault="00B537DE" w:rsidP="0004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2"/>
          </w:tcPr>
          <w:p w:rsidR="00B537DE" w:rsidRDefault="00B537DE" w:rsidP="00B537D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551" w:type="dxa"/>
          </w:tcPr>
          <w:p w:rsidR="00B537DE" w:rsidRDefault="0052346E" w:rsidP="00523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43,98</w:t>
            </w:r>
          </w:p>
        </w:tc>
      </w:tr>
    </w:tbl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6374" w:rsidRPr="000C7942" w:rsidRDefault="00046374" w:rsidP="00046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</w:t>
      </w:r>
      <w:r w:rsidR="000C7942">
        <w:rPr>
          <w:rFonts w:ascii="Times New Roman" w:hAnsi="Times New Roman" w:cs="Times New Roman"/>
          <w:sz w:val="28"/>
          <w:szCs w:val="28"/>
          <w:lang w:val="en-US"/>
        </w:rPr>
        <w:t xml:space="preserve">Contabil </w:t>
      </w:r>
      <w:r w:rsidRPr="0004637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0C7942">
        <w:rPr>
          <w:rFonts w:ascii="Times New Roman" w:hAnsi="Times New Roman" w:cs="Times New Roman"/>
          <w:sz w:val="28"/>
          <w:szCs w:val="28"/>
        </w:rPr>
        <w:t>Crăciun Maia</w:t>
      </w:r>
    </w:p>
    <w:sectPr w:rsidR="00046374" w:rsidRPr="000C7942" w:rsidSect="0098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46374"/>
    <w:rsid w:val="00044A78"/>
    <w:rsid w:val="00046374"/>
    <w:rsid w:val="000C7942"/>
    <w:rsid w:val="00375AB6"/>
    <w:rsid w:val="0052346E"/>
    <w:rsid w:val="00984195"/>
    <w:rsid w:val="00985EEF"/>
    <w:rsid w:val="00994793"/>
    <w:rsid w:val="00B537DE"/>
    <w:rsid w:val="00F1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7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7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 Windows</cp:lastModifiedBy>
  <cp:revision>4</cp:revision>
  <cp:lastPrinted>2018-11-23T06:38:00Z</cp:lastPrinted>
  <dcterms:created xsi:type="dcterms:W3CDTF">2018-11-23T06:21:00Z</dcterms:created>
  <dcterms:modified xsi:type="dcterms:W3CDTF">2021-12-03T08:23:00Z</dcterms:modified>
</cp:coreProperties>
</file>